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A3" w:rsidRDefault="00AE50A3" w:rsidP="00AE50A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AE50A3" w:rsidRDefault="00AE50A3" w:rsidP="00AE50A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820A30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1.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046D5">
        <w:rPr>
          <w:rFonts w:ascii="Arial" w:hAnsi="Arial" w:cs="Arial"/>
          <w:b/>
          <w:color w:val="000000"/>
          <w:sz w:val="28"/>
          <w:szCs w:val="28"/>
          <w:lang w:val="en"/>
        </w:rPr>
        <w:t>Rink Reno</w:t>
      </w:r>
      <w:r w:rsidR="00820A30"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  </w:t>
      </w:r>
    </w:p>
    <w:p w:rsidR="00820A30" w:rsidRDefault="00820A30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1A6F93" w:rsidRDefault="00820A30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The rink reno</w:t>
      </w:r>
      <w:r w:rsidR="000C377E">
        <w:rPr>
          <w:rFonts w:ascii="Arial" w:hAnsi="Arial" w:cs="Arial"/>
          <w:color w:val="000000"/>
          <w:sz w:val="24"/>
          <w:szCs w:val="24"/>
          <w:lang w:val="en-GB"/>
        </w:rPr>
        <w:t>vations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w</w:t>
      </w:r>
      <w:r w:rsidRPr="00820A30">
        <w:rPr>
          <w:rFonts w:ascii="Arial" w:hAnsi="Arial" w:cs="Arial"/>
          <w:color w:val="000000"/>
          <w:sz w:val="24"/>
          <w:szCs w:val="24"/>
          <w:lang w:val="en-GB"/>
        </w:rPr>
        <w:t>ill happen the summer of 2016. </w:t>
      </w:r>
      <w:r w:rsidR="000C377E">
        <w:rPr>
          <w:rFonts w:ascii="Arial" w:hAnsi="Arial" w:cs="Arial"/>
          <w:color w:val="000000"/>
          <w:sz w:val="24"/>
          <w:szCs w:val="24"/>
          <w:lang w:val="en-GB"/>
        </w:rPr>
        <w:t xml:space="preserve">Dunrobin Community Centre have been moved up the list </w:t>
      </w:r>
      <w:r w:rsidRPr="00820A30">
        <w:rPr>
          <w:rFonts w:ascii="Arial" w:hAnsi="Arial" w:cs="Arial"/>
          <w:color w:val="000000"/>
          <w:sz w:val="24"/>
          <w:szCs w:val="24"/>
          <w:lang w:val="en-GB"/>
        </w:rPr>
        <w:t xml:space="preserve">as we have offered to split the cost of </w:t>
      </w:r>
      <w:r w:rsidR="000C377E">
        <w:rPr>
          <w:rFonts w:ascii="Arial" w:hAnsi="Arial" w:cs="Arial"/>
          <w:color w:val="000000"/>
          <w:sz w:val="24"/>
          <w:szCs w:val="24"/>
          <w:lang w:val="en-GB"/>
        </w:rPr>
        <w:t xml:space="preserve">the </w:t>
      </w:r>
      <w:r w:rsidRPr="00820A30">
        <w:rPr>
          <w:rFonts w:ascii="Arial" w:hAnsi="Arial" w:cs="Arial"/>
          <w:color w:val="000000"/>
          <w:sz w:val="24"/>
          <w:szCs w:val="24"/>
          <w:lang w:val="en-GB"/>
        </w:rPr>
        <w:t>reno</w:t>
      </w:r>
      <w:r w:rsidR="000C377E">
        <w:rPr>
          <w:rFonts w:ascii="Arial" w:hAnsi="Arial" w:cs="Arial"/>
          <w:color w:val="000000"/>
          <w:sz w:val="24"/>
          <w:szCs w:val="24"/>
          <w:lang w:val="en-GB"/>
        </w:rPr>
        <w:t>vations. </w:t>
      </w:r>
      <w:r w:rsidRPr="00820A30">
        <w:rPr>
          <w:rFonts w:ascii="Arial" w:hAnsi="Arial" w:cs="Arial"/>
          <w:color w:val="000000"/>
          <w:sz w:val="24"/>
          <w:szCs w:val="24"/>
          <w:lang w:val="en-GB"/>
        </w:rPr>
        <w:t xml:space="preserve">The city </w:t>
      </w:r>
      <w:r w:rsidR="000C377E">
        <w:rPr>
          <w:rFonts w:ascii="Arial" w:hAnsi="Arial" w:cs="Arial"/>
          <w:color w:val="000000"/>
          <w:sz w:val="24"/>
          <w:szCs w:val="24"/>
          <w:lang w:val="en-GB"/>
        </w:rPr>
        <w:t>have agreed to replace the boards on the rink and DCC will be responsible for dealing with the paving.</w:t>
      </w:r>
      <w:r w:rsidRPr="00820A30">
        <w:rPr>
          <w:rFonts w:ascii="Arial" w:hAnsi="Arial" w:cs="Arial"/>
          <w:color w:val="000000"/>
          <w:sz w:val="24"/>
          <w:szCs w:val="24"/>
          <w:lang w:val="en-GB"/>
        </w:rPr>
        <w:t xml:space="preserve"> The city have a letter of intent being drawn up and they will get it to us shortly.  This project will need a co-ordinator for all the paperwork </w:t>
      </w:r>
      <w:proofErr w:type="spellStart"/>
      <w:r w:rsidRPr="00820A30">
        <w:rPr>
          <w:rFonts w:ascii="Arial" w:hAnsi="Arial" w:cs="Arial"/>
          <w:color w:val="000000"/>
          <w:sz w:val="24"/>
          <w:szCs w:val="24"/>
          <w:lang w:val="en-GB"/>
        </w:rPr>
        <w:t>etc</w:t>
      </w:r>
      <w:proofErr w:type="spellEnd"/>
      <w:r w:rsidRPr="00820A30">
        <w:rPr>
          <w:rFonts w:ascii="Arial" w:hAnsi="Arial" w:cs="Arial"/>
          <w:color w:val="000000"/>
          <w:sz w:val="24"/>
          <w:szCs w:val="24"/>
          <w:lang w:val="en-GB"/>
        </w:rPr>
        <w:t xml:space="preserve"> - Lorraine </w:t>
      </w:r>
      <w:proofErr w:type="spellStart"/>
      <w:r w:rsidRPr="00820A30">
        <w:rPr>
          <w:rFonts w:ascii="Arial" w:hAnsi="Arial" w:cs="Arial"/>
          <w:color w:val="000000"/>
          <w:sz w:val="24"/>
          <w:szCs w:val="24"/>
          <w:lang w:val="en-GB"/>
        </w:rPr>
        <w:t>Madore</w:t>
      </w:r>
      <w:proofErr w:type="spellEnd"/>
      <w:r w:rsidRPr="00820A30">
        <w:rPr>
          <w:rFonts w:ascii="Arial" w:hAnsi="Arial" w:cs="Arial"/>
          <w:color w:val="000000"/>
          <w:sz w:val="24"/>
          <w:szCs w:val="24"/>
          <w:lang w:val="en-GB"/>
        </w:rPr>
        <w:t xml:space="preserve"> volunteered to do this.</w:t>
      </w:r>
    </w:p>
    <w:p w:rsidR="001A6F93" w:rsidRDefault="001A6F9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2.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046D5">
        <w:rPr>
          <w:rFonts w:ascii="Arial" w:hAnsi="Arial" w:cs="Arial"/>
          <w:b/>
          <w:color w:val="000000"/>
          <w:sz w:val="28"/>
          <w:szCs w:val="28"/>
          <w:lang w:val="en"/>
        </w:rPr>
        <w:t>Daycare Contract Update</w:t>
      </w:r>
    </w:p>
    <w:p w:rsidR="00AE50A3" w:rsidRDefault="000C377E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</w:p>
    <w:p w:rsidR="000C377E" w:rsidRPr="000C377E" w:rsidRDefault="000C377E" w:rsidP="005F00D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C377E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New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Daycare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contract has been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signed with </w:t>
      </w:r>
      <w:proofErr w:type="spell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Janetta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AE50A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3.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046D5">
        <w:rPr>
          <w:rFonts w:ascii="Arial" w:hAnsi="Arial" w:cs="Arial"/>
          <w:b/>
          <w:color w:val="000000"/>
          <w:sz w:val="28"/>
          <w:szCs w:val="28"/>
          <w:lang w:val="en"/>
        </w:rPr>
        <w:t>Cleaning Update</w:t>
      </w:r>
    </w:p>
    <w:p w:rsidR="000C377E" w:rsidRDefault="000C377E" w:rsidP="00AE50A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The c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leaning contract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for the centre 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>has been updated and signed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by both parties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>.   </w:t>
      </w:r>
      <w:proofErr w:type="spell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Janetta</w:t>
      </w:r>
      <w:proofErr w:type="spell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and Greg have sat down and formulated a cleaning schedule that suits all.</w:t>
      </w:r>
    </w:p>
    <w:p w:rsidR="000C377E" w:rsidRPr="000C377E" w:rsidRDefault="000C377E" w:rsidP="000C377E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4.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046D5">
        <w:rPr>
          <w:rFonts w:ascii="Arial" w:hAnsi="Arial" w:cs="Arial"/>
          <w:b/>
          <w:color w:val="000000"/>
          <w:sz w:val="28"/>
          <w:szCs w:val="28"/>
          <w:lang w:val="en"/>
        </w:rPr>
        <w:t>Bench Repair Update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Bench repair - the quote for refurbishing the hockey benches came in at $1200 </w:t>
      </w:r>
      <w:r>
        <w:rPr>
          <w:rFonts w:ascii="Arial" w:hAnsi="Arial" w:cs="Arial"/>
          <w:color w:val="000000"/>
          <w:sz w:val="24"/>
          <w:szCs w:val="24"/>
          <w:lang w:val="en-GB"/>
        </w:rPr>
        <w:t>which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is too much.  Greg would like someone to do research on finding benches made of </w:t>
      </w:r>
      <w:proofErr w:type="spell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molded</w:t>
      </w:r>
      <w:proofErr w:type="spell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plastic.  Lori volunteered to do this.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5.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046D5">
        <w:rPr>
          <w:rFonts w:ascii="Arial" w:hAnsi="Arial" w:cs="Arial"/>
          <w:b/>
          <w:color w:val="000000"/>
          <w:sz w:val="28"/>
          <w:szCs w:val="28"/>
          <w:lang w:val="en"/>
        </w:rPr>
        <w:t>Weeds on the inside of the Ice Rink</w:t>
      </w:r>
    </w:p>
    <w:p w:rsidR="00AE50A3" w:rsidRDefault="00AE50A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Weeds on the inside of the rink - The rink desperately needs weeding.  Dylan </w:t>
      </w:r>
      <w:proofErr w:type="spell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Patacairk</w:t>
      </w:r>
      <w:proofErr w:type="spell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has volunteered to get this job done.</w:t>
      </w:r>
    </w:p>
    <w:p w:rsidR="00AE50A3" w:rsidRDefault="00AE50A3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AE50A3" w:rsidRDefault="00AE50A3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6.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="001046D5">
        <w:rPr>
          <w:rFonts w:ascii="Arial" w:hAnsi="Arial" w:cs="Arial"/>
          <w:b/>
          <w:color w:val="000000"/>
          <w:sz w:val="28"/>
          <w:szCs w:val="28"/>
          <w:lang w:val="en"/>
        </w:rPr>
        <w:t>Failed Electrical Inspection</w:t>
      </w:r>
    </w:p>
    <w:p w:rsidR="000D61BD" w:rsidRDefault="000D61BD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>Fail</w:t>
      </w:r>
      <w:r>
        <w:rPr>
          <w:rFonts w:ascii="Arial" w:hAnsi="Arial" w:cs="Arial"/>
          <w:color w:val="000000"/>
          <w:sz w:val="24"/>
          <w:szCs w:val="24"/>
          <w:lang w:val="en-GB"/>
        </w:rPr>
        <w:t>ed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Electric - Greg has dealt with this issue.  This has nothing to do with us.  All correspondence has been forwarded to the city for action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:rsidR="000D61BD" w:rsidRDefault="000D61BD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D61BD" w:rsidRDefault="000D61BD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D61BD" w:rsidRDefault="000D61BD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7.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  <w:t>Shed Clean Up</w:t>
      </w: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T</w:t>
      </w:r>
      <w:r>
        <w:rPr>
          <w:rFonts w:ascii="Arial" w:hAnsi="Arial" w:cs="Arial"/>
          <w:color w:val="000000"/>
          <w:sz w:val="24"/>
          <w:szCs w:val="24"/>
          <w:lang w:val="en-GB"/>
        </w:rPr>
        <w:t>he back shed needs to be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clean</w:t>
      </w:r>
      <w:r>
        <w:rPr>
          <w:rFonts w:ascii="Arial" w:hAnsi="Arial" w:cs="Arial"/>
          <w:color w:val="000000"/>
          <w:sz w:val="24"/>
          <w:szCs w:val="24"/>
          <w:lang w:val="en-GB"/>
        </w:rPr>
        <w:t>ed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up.  Anyone that can join in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to help with this 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>would be great - Sunday 26th September @ 1pm</w:t>
      </w:r>
      <w:r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8.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  <w:t>Archive Data</w:t>
      </w: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>Archive Data - Some old file folders were retrieved from the old filing cabinet in the shed.  Lori to sort through this in an attempt to pull together so</w:t>
      </w:r>
      <w:r>
        <w:rPr>
          <w:rFonts w:ascii="Arial" w:hAnsi="Arial" w:cs="Arial"/>
          <w:color w:val="000000"/>
          <w:sz w:val="24"/>
          <w:szCs w:val="24"/>
          <w:lang w:val="en-GB"/>
        </w:rPr>
        <w:t>me kind of display for the cent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>r</w:t>
      </w:r>
      <w:r>
        <w:rPr>
          <w:rFonts w:ascii="Arial" w:hAnsi="Arial" w:cs="Arial"/>
          <w:color w:val="000000"/>
          <w:sz w:val="24"/>
          <w:szCs w:val="24"/>
          <w:lang w:val="en-GB"/>
        </w:rPr>
        <w:t>e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>.  Also Lori is looking into add</w:t>
      </w:r>
      <w:r>
        <w:rPr>
          <w:rFonts w:ascii="Arial" w:hAnsi="Arial" w:cs="Arial"/>
          <w:color w:val="000000"/>
          <w:sz w:val="24"/>
          <w:szCs w:val="24"/>
          <w:lang w:val="en-GB"/>
        </w:rPr>
        <w:t>ing</w:t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a "history" section to the website to accommodate some of the old data</w:t>
      </w:r>
      <w:r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9.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  <w:t>Special Needs Courses</w:t>
      </w: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83723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>Special Needs course - Tracy would like to run an additional life skills course for special needs kids - beginning with "basic cooking for one" skills and then leading on to other skills such as woodworking/tools/ etc. The new course will run for 6 weeks as a trial (Probably beginning October)</w:t>
      </w:r>
      <w:r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83723E" w:rsidRDefault="0083723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10.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  <w:t>Canada Day</w:t>
      </w: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>Canada Day - Canada day went well - we ended up running at a loss as usual - due to lower canteen sales, and slightly lower grant from the city we ended up losing just under $6000 instead of the usual $4000 that we usually do. Lori to re-evaluate expenses for next year.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1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1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proofErr w:type="spellStart"/>
      <w:r>
        <w:rPr>
          <w:rFonts w:ascii="Arial" w:hAnsi="Arial" w:cs="Arial"/>
          <w:b/>
          <w:color w:val="000000"/>
          <w:sz w:val="28"/>
          <w:szCs w:val="28"/>
          <w:lang w:val="en"/>
        </w:rPr>
        <w:t>Zumba</w:t>
      </w:r>
      <w:proofErr w:type="spellEnd"/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Zumba</w:t>
      </w:r>
      <w:proofErr w:type="spell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- there will be a new </w:t>
      </w:r>
      <w:proofErr w:type="spell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zumba</w:t>
      </w:r>
      <w:proofErr w:type="spell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instructor beginning with a free trial on Friday and is looking to run drop in sessions twice a week</w:t>
      </w:r>
      <w:r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1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2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Yoga</w:t>
      </w: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 w:rsidRPr="000C377E">
        <w:rPr>
          <w:rFonts w:ascii="Arial" w:hAnsi="Arial" w:cs="Arial"/>
          <w:color w:val="000000"/>
          <w:sz w:val="24"/>
          <w:szCs w:val="24"/>
          <w:lang w:val="en-GB"/>
        </w:rPr>
        <w:t>Yoga is beginning again on Monday evenings beginning September 14</w:t>
      </w:r>
      <w:r w:rsidRPr="000C377E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C377E" w:rsidRP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lastRenderedPageBreak/>
        <w:br/>
      </w:r>
    </w:p>
    <w:p w:rsidR="000C377E" w:rsidRDefault="000C377E" w:rsidP="000C377E">
      <w:pPr>
        <w:tabs>
          <w:tab w:val="left" w:pos="720"/>
          <w:tab w:val="left" w:pos="1440"/>
          <w:tab w:val="center" w:pos="4787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bookmarkStart w:id="0" w:name="_GoBack"/>
      <w:r>
        <w:rPr>
          <w:rFonts w:ascii="Arial" w:hAnsi="Arial" w:cs="Arial"/>
          <w:b/>
          <w:color w:val="000000"/>
          <w:sz w:val="28"/>
          <w:szCs w:val="28"/>
          <w:lang w:val="en"/>
        </w:rPr>
        <w:t>1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3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Pantry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</w:p>
    <w:bookmarkEnd w:id="0"/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>Pantry has found to have one wall that is full of mould.  The wall is to be removed by the city - they will get back to us with a date on when this is to be done.</w:t>
      </w: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1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4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Parking</w:t>
      </w: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0C377E">
        <w:rPr>
          <w:rFonts w:ascii="Arial" w:hAnsi="Arial" w:cs="Arial"/>
          <w:color w:val="000000"/>
          <w:sz w:val="24"/>
          <w:szCs w:val="24"/>
          <w:lang w:val="en-GB"/>
        </w:rPr>
        <w:t>Thanks to the parks and rec department the large stone that prevents parking on the field has been put back into place and a new gate has been installed.</w:t>
      </w: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b/>
          <w:color w:val="000000"/>
          <w:sz w:val="28"/>
          <w:szCs w:val="28"/>
          <w:lang w:val="en"/>
        </w:rPr>
        <w:t>1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5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.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>Dec 6</w:t>
      </w:r>
      <w:r w:rsidRPr="000C377E">
        <w:rPr>
          <w:rFonts w:ascii="Arial" w:hAnsi="Arial" w:cs="Arial"/>
          <w:b/>
          <w:color w:val="000000"/>
          <w:sz w:val="28"/>
          <w:szCs w:val="28"/>
          <w:vertAlign w:val="superscript"/>
          <w:lang w:val="en"/>
        </w:rPr>
        <w:t>th</w:t>
      </w:r>
      <w:r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lang w:val="en"/>
        </w:rPr>
        <w:t>Event  -</w:t>
      </w:r>
      <w:proofErr w:type="gramEnd"/>
      <w:r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 </w:t>
      </w:r>
      <w:r w:rsidRPr="000C377E">
        <w:rPr>
          <w:rFonts w:ascii="Arial" w:hAnsi="Arial" w:cs="Arial"/>
          <w:b/>
          <w:color w:val="FF0000"/>
          <w:sz w:val="28"/>
          <w:szCs w:val="28"/>
          <w:lang w:val="en"/>
        </w:rPr>
        <w:t>Mark please can you advise on this??</w:t>
      </w:r>
    </w:p>
    <w:p w:rsidR="000C377E" w:rsidRDefault="000C377E" w:rsidP="000C377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proofErr w:type="gram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on</w:t>
      </w:r>
      <w:proofErr w:type="gram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December 6th there is an event (sorry, I can't remember what but Mark will! - I was too busy playing with his new baby at this point! </w:t>
      </w:r>
      <w:proofErr w:type="gram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something</w:t>
      </w:r>
      <w:proofErr w:type="gram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to do with animals but does not involve animals?)  This will be a large event and </w:t>
      </w:r>
      <w:proofErr w:type="spellStart"/>
      <w:r w:rsidRPr="000C377E">
        <w:rPr>
          <w:rFonts w:ascii="Arial" w:hAnsi="Arial" w:cs="Arial"/>
          <w:color w:val="000000"/>
          <w:sz w:val="24"/>
          <w:szCs w:val="24"/>
          <w:lang w:val="en-GB"/>
        </w:rPr>
        <w:t>Janetta</w:t>
      </w:r>
      <w:proofErr w:type="spellEnd"/>
      <w:r w:rsidRPr="000C377E">
        <w:rPr>
          <w:rFonts w:ascii="Arial" w:hAnsi="Arial" w:cs="Arial"/>
          <w:color w:val="000000"/>
          <w:sz w:val="24"/>
          <w:szCs w:val="24"/>
          <w:lang w:val="en-GB"/>
        </w:rPr>
        <w:t xml:space="preserve"> needs to be given a heads up to do an addition clean afterward on December 7th</w:t>
      </w: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GB"/>
        </w:rPr>
      </w:pP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sectPr w:rsidR="000C377E" w:rsidRPr="000C377E" w:rsidSect="00935073">
      <w:headerReference w:type="default" r:id="rId7"/>
      <w:pgSz w:w="12240" w:h="15840"/>
      <w:pgMar w:top="1361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67" w:rsidRDefault="00D63567" w:rsidP="00394688">
      <w:pPr>
        <w:spacing w:after="0" w:line="240" w:lineRule="auto"/>
      </w:pPr>
      <w:r>
        <w:separator/>
      </w:r>
    </w:p>
  </w:endnote>
  <w:endnote w:type="continuationSeparator" w:id="0">
    <w:p w:rsidR="00D63567" w:rsidRDefault="00D63567" w:rsidP="0039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67" w:rsidRDefault="00D63567" w:rsidP="00394688">
      <w:pPr>
        <w:spacing w:after="0" w:line="240" w:lineRule="auto"/>
      </w:pPr>
      <w:r>
        <w:separator/>
      </w:r>
    </w:p>
  </w:footnote>
  <w:footnote w:type="continuationSeparator" w:id="0">
    <w:p w:rsidR="00D63567" w:rsidRDefault="00D63567" w:rsidP="0039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88" w:rsidRPr="00935073" w:rsidRDefault="00394688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 w:rsidRPr="00935073">
      <w:rPr>
        <w:rFonts w:ascii="Arial" w:hAnsi="Arial" w:cs="Arial"/>
        <w:b/>
        <w:sz w:val="36"/>
        <w:szCs w:val="36"/>
        <w:lang w:val="en-CA"/>
      </w:rPr>
      <w:t>Dunrobin Community Association</w:t>
    </w:r>
  </w:p>
  <w:p w:rsidR="00394688" w:rsidRPr="00935073" w:rsidRDefault="00394688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 w:rsidRPr="00935073">
      <w:rPr>
        <w:rFonts w:ascii="Arial" w:hAnsi="Arial" w:cs="Arial"/>
        <w:b/>
        <w:sz w:val="36"/>
        <w:szCs w:val="36"/>
        <w:lang w:val="en-CA"/>
      </w:rPr>
      <w:t>Board of Director’s Meeting</w:t>
    </w:r>
  </w:p>
  <w:p w:rsidR="00394688" w:rsidRPr="00935073" w:rsidRDefault="000C377E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>
      <w:rPr>
        <w:rFonts w:ascii="Arial" w:hAnsi="Arial" w:cs="Arial"/>
        <w:b/>
        <w:sz w:val="36"/>
        <w:szCs w:val="36"/>
        <w:lang w:val="en-CA"/>
      </w:rPr>
      <w:t>Minutes</w:t>
    </w:r>
    <w:r w:rsidR="005F00DD" w:rsidRPr="00935073">
      <w:rPr>
        <w:rFonts w:ascii="Arial" w:hAnsi="Arial" w:cs="Arial"/>
        <w:b/>
        <w:sz w:val="36"/>
        <w:szCs w:val="36"/>
        <w:lang w:val="en-CA"/>
      </w:rPr>
      <w:t xml:space="preserve"> </w:t>
    </w:r>
    <w:r w:rsidR="001046D5">
      <w:rPr>
        <w:rFonts w:ascii="Arial" w:hAnsi="Arial" w:cs="Arial"/>
        <w:b/>
        <w:sz w:val="36"/>
        <w:szCs w:val="36"/>
        <w:lang w:val="en-CA"/>
      </w:rPr>
      <w:t>September 9,</w:t>
    </w:r>
    <w:r w:rsidR="00AE50A3">
      <w:rPr>
        <w:rFonts w:ascii="Arial" w:hAnsi="Arial" w:cs="Arial"/>
        <w:b/>
        <w:sz w:val="36"/>
        <w:szCs w:val="36"/>
        <w:lang w:val="en-CA"/>
      </w:rPr>
      <w:t xml:space="preserve"> </w:t>
    </w:r>
    <w:r w:rsidR="005F00DD" w:rsidRPr="00935073">
      <w:rPr>
        <w:rFonts w:ascii="Arial" w:hAnsi="Arial" w:cs="Arial"/>
        <w:b/>
        <w:sz w:val="36"/>
        <w:szCs w:val="36"/>
        <w:lang w:val="en-CA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ED7"/>
    <w:multiLevelType w:val="hybridMultilevel"/>
    <w:tmpl w:val="B4C462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7019B"/>
    <w:multiLevelType w:val="hybridMultilevel"/>
    <w:tmpl w:val="905A6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7E3C"/>
    <w:multiLevelType w:val="hybridMultilevel"/>
    <w:tmpl w:val="4204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14236"/>
    <w:multiLevelType w:val="hybridMultilevel"/>
    <w:tmpl w:val="66E28C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40089"/>
    <w:multiLevelType w:val="hybridMultilevel"/>
    <w:tmpl w:val="32DC77CA"/>
    <w:lvl w:ilvl="0" w:tplc="880EF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70"/>
    <w:rsid w:val="00076107"/>
    <w:rsid w:val="00092F6B"/>
    <w:rsid w:val="000C377E"/>
    <w:rsid w:val="000D61BD"/>
    <w:rsid w:val="001046D5"/>
    <w:rsid w:val="001A6F93"/>
    <w:rsid w:val="002917E4"/>
    <w:rsid w:val="00321092"/>
    <w:rsid w:val="00394688"/>
    <w:rsid w:val="003D5E96"/>
    <w:rsid w:val="003F423F"/>
    <w:rsid w:val="00426DAD"/>
    <w:rsid w:val="00476844"/>
    <w:rsid w:val="004C2D69"/>
    <w:rsid w:val="004C5339"/>
    <w:rsid w:val="005F00DD"/>
    <w:rsid w:val="00614C54"/>
    <w:rsid w:val="00645A28"/>
    <w:rsid w:val="0075726A"/>
    <w:rsid w:val="00780571"/>
    <w:rsid w:val="00810909"/>
    <w:rsid w:val="00820A30"/>
    <w:rsid w:val="0083723E"/>
    <w:rsid w:val="008A3C03"/>
    <w:rsid w:val="00935073"/>
    <w:rsid w:val="00A17523"/>
    <w:rsid w:val="00A52C84"/>
    <w:rsid w:val="00AE50A3"/>
    <w:rsid w:val="00B50D57"/>
    <w:rsid w:val="00C63F37"/>
    <w:rsid w:val="00C65469"/>
    <w:rsid w:val="00D63567"/>
    <w:rsid w:val="00DC7801"/>
    <w:rsid w:val="00E8675A"/>
    <w:rsid w:val="00E9012F"/>
    <w:rsid w:val="00EC0F70"/>
    <w:rsid w:val="00F6711E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C680E-3BAC-4452-A4E1-3B7857E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88"/>
  </w:style>
  <w:style w:type="paragraph" w:styleId="Footer">
    <w:name w:val="footer"/>
    <w:basedOn w:val="Normal"/>
    <w:link w:val="Foot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88"/>
  </w:style>
  <w:style w:type="character" w:styleId="Hyperlink">
    <w:name w:val="Hyperlink"/>
    <w:basedOn w:val="DefaultParagraphFont"/>
    <w:uiPriority w:val="99"/>
    <w:unhideWhenUsed/>
    <w:rsid w:val="00F671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5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177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84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27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57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3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1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3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2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28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87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0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56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5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79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MacDougall</dc:creator>
  <cp:lastModifiedBy>Lucy bridgstock</cp:lastModifiedBy>
  <cp:revision>3</cp:revision>
  <dcterms:created xsi:type="dcterms:W3CDTF">2015-09-24T00:02:00Z</dcterms:created>
  <dcterms:modified xsi:type="dcterms:W3CDTF">2015-09-24T00:18:00Z</dcterms:modified>
</cp:coreProperties>
</file>