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B7" w:rsidRDefault="00EC12DD" w:rsidP="00EC12D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Dunrobin Community Association</w:t>
      </w:r>
    </w:p>
    <w:p w:rsidR="00EC12DD" w:rsidRDefault="00EC12DD" w:rsidP="00EC12D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 – January 13, 2016</w:t>
      </w:r>
    </w:p>
    <w:p w:rsidR="00EC12DD" w:rsidRPr="00EC12DD" w:rsidRDefault="00EC12DD" w:rsidP="00EC12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Attending: Greg Patacairk, Duane Fowler, Lori McGrath, Mark Hartley, Tracy Taffinder, Beata </w:t>
      </w:r>
      <w:proofErr w:type="spellStart"/>
      <w:r>
        <w:rPr>
          <w:rFonts w:ascii="Arial" w:hAnsi="Arial" w:cs="Arial"/>
          <w:sz w:val="20"/>
          <w:szCs w:val="20"/>
        </w:rPr>
        <w:t>Arseneault</w:t>
      </w:r>
      <w:proofErr w:type="spellEnd"/>
      <w:r>
        <w:rPr>
          <w:rFonts w:ascii="Arial" w:hAnsi="Arial" w:cs="Arial"/>
          <w:sz w:val="20"/>
          <w:szCs w:val="20"/>
        </w:rPr>
        <w:t xml:space="preserve"> (Parks and Recreation, City of Ottawa), Lorraine Madore</w:t>
      </w:r>
    </w:p>
    <w:p w:rsidR="00EC12DD" w:rsidRDefault="00EC12DD" w:rsidP="00EC12D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C12DD">
        <w:rPr>
          <w:rFonts w:ascii="Arial" w:hAnsi="Arial" w:cs="Arial"/>
          <w:b/>
          <w:sz w:val="20"/>
          <w:szCs w:val="20"/>
        </w:rPr>
        <w:t>Minutes, December 16, 2015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Agreed to and posted to Dunrobin Community Association Website, along with outstanding minutes from previous meetings.</w:t>
      </w:r>
    </w:p>
    <w:p w:rsidR="00EC12DD" w:rsidRDefault="00EC12DD" w:rsidP="00EC12DD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EC12DD" w:rsidRDefault="00EC12DD" w:rsidP="00EC12D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Guest from the City</w:t>
      </w:r>
      <w:r>
        <w:rPr>
          <w:rFonts w:ascii="Arial" w:hAnsi="Arial" w:cs="Arial"/>
          <w:sz w:val="20"/>
          <w:szCs w:val="20"/>
        </w:rPr>
        <w:t xml:space="preserve">. Beata </w:t>
      </w:r>
      <w:proofErr w:type="spellStart"/>
      <w:r>
        <w:rPr>
          <w:rFonts w:ascii="Arial" w:hAnsi="Arial" w:cs="Arial"/>
          <w:sz w:val="20"/>
          <w:szCs w:val="20"/>
        </w:rPr>
        <w:t>Arseneault</w:t>
      </w:r>
      <w:proofErr w:type="spellEnd"/>
      <w:r>
        <w:rPr>
          <w:rFonts w:ascii="Arial" w:hAnsi="Arial" w:cs="Arial"/>
          <w:sz w:val="20"/>
          <w:szCs w:val="20"/>
        </w:rPr>
        <w:t>, Parks and Recreation, City of Ottawa attending meeting. She is replacing Adam O’Rourke.</w:t>
      </w:r>
    </w:p>
    <w:p w:rsidR="00EC12DD" w:rsidRPr="00EC12DD" w:rsidRDefault="00EC12DD" w:rsidP="00EC12DD">
      <w:pPr>
        <w:pStyle w:val="ListParagraph"/>
        <w:rPr>
          <w:rFonts w:ascii="Arial" w:hAnsi="Arial" w:cs="Arial"/>
          <w:sz w:val="20"/>
          <w:szCs w:val="20"/>
        </w:rPr>
      </w:pPr>
    </w:p>
    <w:p w:rsidR="00EC12DD" w:rsidRDefault="00EC12DD" w:rsidP="00EC12D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Community Centre – Coat hooks; heat registers. </w:t>
      </w:r>
      <w:r w:rsidR="00655A86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buy three registers and several hooks.</w:t>
      </w:r>
    </w:p>
    <w:p w:rsidR="00CE06F5" w:rsidRPr="00CE06F5" w:rsidRDefault="00CE06F5" w:rsidP="00CE06F5">
      <w:pPr>
        <w:pStyle w:val="ListParagraph"/>
        <w:rPr>
          <w:rFonts w:ascii="Arial" w:hAnsi="Arial" w:cs="Arial"/>
          <w:sz w:val="20"/>
          <w:szCs w:val="20"/>
        </w:rPr>
      </w:pPr>
    </w:p>
    <w:p w:rsidR="00CE06F5" w:rsidRDefault="00CE06F5" w:rsidP="00EC12D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Community Centre Grounds – picnic table prices. </w:t>
      </w:r>
      <w:r w:rsidR="00655A86">
        <w:rPr>
          <w:rFonts w:ascii="Arial" w:hAnsi="Arial" w:cs="Arial"/>
          <w:sz w:val="20"/>
          <w:szCs w:val="20"/>
        </w:rPr>
        <w:t>Prices not readily available.</w:t>
      </w:r>
      <w:r>
        <w:rPr>
          <w:rFonts w:ascii="Arial" w:hAnsi="Arial" w:cs="Arial"/>
          <w:sz w:val="20"/>
          <w:szCs w:val="20"/>
        </w:rPr>
        <w:t xml:space="preserve"> Will make do for now and recheck in the spring.</w:t>
      </w:r>
    </w:p>
    <w:p w:rsidR="00CE06F5" w:rsidRPr="00CE06F5" w:rsidRDefault="00CE06F5" w:rsidP="00CE06F5">
      <w:pPr>
        <w:pStyle w:val="ListParagraph"/>
        <w:rPr>
          <w:rFonts w:ascii="Arial" w:hAnsi="Arial" w:cs="Arial"/>
          <w:sz w:val="20"/>
          <w:szCs w:val="20"/>
        </w:rPr>
      </w:pPr>
    </w:p>
    <w:p w:rsidR="00CE06F5" w:rsidRPr="00CE06F5" w:rsidRDefault="00CE06F5" w:rsidP="00EC12D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E06F5">
        <w:rPr>
          <w:rFonts w:ascii="Arial" w:hAnsi="Arial" w:cs="Arial"/>
          <w:b/>
          <w:sz w:val="20"/>
          <w:szCs w:val="20"/>
        </w:rPr>
        <w:t xml:space="preserve">Funds from West Carleton Soccer canteen. </w:t>
      </w:r>
      <w:r w:rsidR="00655A86">
        <w:rPr>
          <w:rFonts w:ascii="Arial" w:hAnsi="Arial" w:cs="Arial"/>
          <w:sz w:val="20"/>
          <w:szCs w:val="20"/>
        </w:rPr>
        <w:t>Greg to follow-up.</w:t>
      </w:r>
    </w:p>
    <w:p w:rsidR="00CE06F5" w:rsidRPr="00CE06F5" w:rsidRDefault="00CE06F5" w:rsidP="00CE06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E06F5" w:rsidRPr="00CE06F5" w:rsidRDefault="00CE06F5" w:rsidP="00EC12D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Afterschool Program – Storage. </w:t>
      </w:r>
      <w:r w:rsidR="00655A86">
        <w:rPr>
          <w:rFonts w:ascii="Arial" w:hAnsi="Arial" w:cs="Arial"/>
          <w:sz w:val="20"/>
          <w:szCs w:val="20"/>
        </w:rPr>
        <w:t xml:space="preserve">Items being used will be stored in </w:t>
      </w:r>
      <w:r>
        <w:rPr>
          <w:rFonts w:ascii="Arial" w:hAnsi="Arial" w:cs="Arial"/>
          <w:sz w:val="20"/>
          <w:szCs w:val="20"/>
        </w:rPr>
        <w:t>the pantry area.</w:t>
      </w:r>
    </w:p>
    <w:p w:rsidR="00CE06F5" w:rsidRPr="00CE06F5" w:rsidRDefault="00CE06F5" w:rsidP="00CE06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E06F5" w:rsidRPr="00CE06F5" w:rsidRDefault="00CE06F5" w:rsidP="00EC12D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Running Canteen. </w:t>
      </w:r>
      <w:r>
        <w:rPr>
          <w:rFonts w:ascii="Arial" w:hAnsi="Arial" w:cs="Arial"/>
          <w:sz w:val="20"/>
          <w:szCs w:val="20"/>
        </w:rPr>
        <w:t>Greg has not heard back from person who was interested in working the canteen. As it currently stands—</w:t>
      </w:r>
      <w:r w:rsidR="00930D1B">
        <w:rPr>
          <w:rFonts w:ascii="Arial" w:hAnsi="Arial" w:cs="Arial"/>
          <w:sz w:val="20"/>
          <w:szCs w:val="20"/>
        </w:rPr>
        <w:t xml:space="preserve">Have person to </w:t>
      </w:r>
      <w:r>
        <w:rPr>
          <w:rFonts w:ascii="Arial" w:hAnsi="Arial" w:cs="Arial"/>
          <w:sz w:val="20"/>
          <w:szCs w:val="20"/>
        </w:rPr>
        <w:t>work the canteen Friday. Other days that are still available are Monday, Thursday, Friday and Saturday afternoon.</w:t>
      </w:r>
    </w:p>
    <w:p w:rsidR="00CE06F5" w:rsidRPr="00CE06F5" w:rsidRDefault="00CE06F5" w:rsidP="00CE06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E06F5" w:rsidRPr="00CE06F5" w:rsidRDefault="00CE06F5" w:rsidP="00EC12D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Rink Lights. </w:t>
      </w:r>
      <w:r>
        <w:rPr>
          <w:rFonts w:ascii="Arial" w:hAnsi="Arial" w:cs="Arial"/>
          <w:sz w:val="20"/>
          <w:szCs w:val="20"/>
        </w:rPr>
        <w:t>Were stuck on in November. Issue has been resolved.</w:t>
      </w:r>
    </w:p>
    <w:p w:rsidR="00CE06F5" w:rsidRPr="00CE06F5" w:rsidRDefault="00CE06F5" w:rsidP="00CE06F5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CE06F5" w:rsidRPr="00CE06F5" w:rsidRDefault="00CE06F5" w:rsidP="00EC12D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Indoor tables with broken legs. </w:t>
      </w:r>
      <w:r w:rsidR="00655A86"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20"/>
          <w:szCs w:val="20"/>
        </w:rPr>
        <w:t>pick up four new tables</w:t>
      </w:r>
      <w:r w:rsidR="00655A86">
        <w:rPr>
          <w:rFonts w:ascii="Arial" w:hAnsi="Arial" w:cs="Arial"/>
          <w:sz w:val="20"/>
          <w:szCs w:val="20"/>
        </w:rPr>
        <w:t xml:space="preserve"> (smaller ones</w:t>
      </w:r>
      <w:r>
        <w:rPr>
          <w:rFonts w:ascii="Arial" w:hAnsi="Arial" w:cs="Arial"/>
          <w:sz w:val="20"/>
          <w:szCs w:val="20"/>
        </w:rPr>
        <w:t>). Broken ones can be thrown out.</w:t>
      </w:r>
    </w:p>
    <w:p w:rsidR="00EC12DD" w:rsidRPr="00EC12DD" w:rsidRDefault="00EC12DD" w:rsidP="00EC12DD">
      <w:pPr>
        <w:pStyle w:val="ListParagraph"/>
        <w:rPr>
          <w:rFonts w:ascii="Arial" w:hAnsi="Arial" w:cs="Arial"/>
          <w:sz w:val="20"/>
          <w:szCs w:val="20"/>
        </w:rPr>
      </w:pPr>
    </w:p>
    <w:p w:rsidR="00EC12DD" w:rsidRDefault="00EC12DD" w:rsidP="00EC12D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 Issues</w:t>
      </w:r>
    </w:p>
    <w:p w:rsidR="00EC12DD" w:rsidRPr="00EC12DD" w:rsidRDefault="00EC12DD" w:rsidP="00EC12DD">
      <w:pPr>
        <w:pStyle w:val="ListParagraph"/>
        <w:rPr>
          <w:rFonts w:ascii="Arial" w:hAnsi="Arial" w:cs="Arial"/>
          <w:sz w:val="20"/>
          <w:szCs w:val="20"/>
        </w:rPr>
      </w:pPr>
    </w:p>
    <w:p w:rsidR="00EC12DD" w:rsidRDefault="00EC12DD" w:rsidP="00EC12D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members signed submission to City of Ottawa for a grant towards Canada Day activities</w:t>
      </w:r>
      <w:r w:rsidR="00CE06F5">
        <w:rPr>
          <w:rFonts w:ascii="Arial" w:hAnsi="Arial" w:cs="Arial"/>
          <w:sz w:val="20"/>
          <w:szCs w:val="20"/>
        </w:rPr>
        <w:t>.</w:t>
      </w:r>
    </w:p>
    <w:p w:rsidR="00EC12DD" w:rsidRDefault="00EC12DD" w:rsidP="00EC12D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Lori will ensure that hard copies waivers (now online) are available on letterhead, for everyone, in the kitchen</w:t>
      </w:r>
      <w:r w:rsidR="00CE06F5">
        <w:rPr>
          <w:rFonts w:ascii="Arial" w:hAnsi="Arial" w:cs="Arial"/>
          <w:sz w:val="20"/>
          <w:szCs w:val="20"/>
        </w:rPr>
        <w:t>.</w:t>
      </w:r>
    </w:p>
    <w:p w:rsidR="00CE06F5" w:rsidRPr="00EC12DD" w:rsidRDefault="00CE06F5" w:rsidP="00EC12DD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Canada Day – Lori has the organizing well in hand. Issues confirmed: </w:t>
      </w:r>
      <w:r w:rsidR="00625147">
        <w:rPr>
          <w:rFonts w:ascii="Arial" w:hAnsi="Arial" w:cs="Arial"/>
          <w:sz w:val="20"/>
          <w:szCs w:val="20"/>
        </w:rPr>
        <w:t>fireworks; Circus Delight; band</w:t>
      </w:r>
      <w:r>
        <w:rPr>
          <w:rFonts w:ascii="Arial" w:hAnsi="Arial" w:cs="Arial"/>
          <w:sz w:val="20"/>
          <w:szCs w:val="20"/>
        </w:rPr>
        <w:t>. Port-o-potties to be rented in week following meeting. Do not need stickers, tattoos,</w:t>
      </w:r>
      <w:r w:rsidR="00250412">
        <w:rPr>
          <w:rFonts w:ascii="Arial" w:hAnsi="Arial" w:cs="Arial"/>
          <w:sz w:val="20"/>
          <w:szCs w:val="20"/>
        </w:rPr>
        <w:t xml:space="preserve"> Canada Day flags, or tickets. Recommend five cases of regular beer, five cases of light beer.</w:t>
      </w:r>
    </w:p>
    <w:sectPr w:rsidR="00CE06F5" w:rsidRPr="00EC1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53901"/>
    <w:multiLevelType w:val="hybridMultilevel"/>
    <w:tmpl w:val="0B82E1B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DD"/>
    <w:rsid w:val="00084FFB"/>
    <w:rsid w:val="00250412"/>
    <w:rsid w:val="00534B56"/>
    <w:rsid w:val="00625147"/>
    <w:rsid w:val="00655A86"/>
    <w:rsid w:val="007000BA"/>
    <w:rsid w:val="00930D1B"/>
    <w:rsid w:val="00A5572D"/>
    <w:rsid w:val="00CE06F5"/>
    <w:rsid w:val="00E96DFF"/>
    <w:rsid w:val="00EC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7EA43C-6AB5-44DA-8AC9-C9347E6D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 of Commons / Chambre des communes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Madore, Lorraine</dc:creator>
  <cp:lastModifiedBy>Lori McGrath</cp:lastModifiedBy>
  <cp:revision>2</cp:revision>
  <dcterms:created xsi:type="dcterms:W3CDTF">2016-04-11T01:27:00Z</dcterms:created>
  <dcterms:modified xsi:type="dcterms:W3CDTF">2016-04-11T01:27:00Z</dcterms:modified>
</cp:coreProperties>
</file>